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4F" w:rsidRDefault="00E87B4F" w:rsidP="00E87B4F">
      <w:pPr>
        <w:pBdr>
          <w:bottom w:val="single" w:sz="4" w:space="1" w:color="auto"/>
        </w:pBdr>
        <w:rPr>
          <w:sz w:val="32"/>
          <w:szCs w:val="32"/>
          <w:lang w:val="hr-HR"/>
        </w:rPr>
      </w:pPr>
      <w:r w:rsidRPr="00A5590F">
        <w:rPr>
          <w:sz w:val="32"/>
          <w:szCs w:val="32"/>
          <w:lang w:val="hr-HR"/>
        </w:rPr>
        <w:t>EU Info KUTAK</w:t>
      </w:r>
      <w:r>
        <w:rPr>
          <w:sz w:val="32"/>
          <w:szCs w:val="32"/>
          <w:lang w:val="hr-HR"/>
        </w:rPr>
        <w:t xml:space="preserve"> – </w:t>
      </w:r>
      <w:r w:rsidR="00903BAC">
        <w:rPr>
          <w:sz w:val="32"/>
          <w:szCs w:val="32"/>
          <w:lang w:val="hr-HR"/>
        </w:rPr>
        <w:t>2</w:t>
      </w:r>
      <w:r w:rsidR="00897EA2">
        <w:rPr>
          <w:sz w:val="32"/>
          <w:szCs w:val="32"/>
          <w:lang w:val="hr-HR"/>
        </w:rPr>
        <w:t>8</w:t>
      </w:r>
      <w:r>
        <w:rPr>
          <w:sz w:val="32"/>
          <w:szCs w:val="32"/>
          <w:lang w:val="hr-HR"/>
        </w:rPr>
        <w:t>.</w:t>
      </w:r>
      <w:r w:rsidR="00546C5C">
        <w:rPr>
          <w:sz w:val="32"/>
          <w:szCs w:val="32"/>
          <w:lang w:val="hr-HR"/>
        </w:rPr>
        <w:t>01</w:t>
      </w:r>
      <w:r>
        <w:rPr>
          <w:sz w:val="32"/>
          <w:szCs w:val="32"/>
          <w:lang w:val="hr-HR"/>
        </w:rPr>
        <w:t>.201</w:t>
      </w:r>
      <w:r w:rsidR="00546C5C">
        <w:rPr>
          <w:sz w:val="32"/>
          <w:szCs w:val="32"/>
          <w:lang w:val="hr-HR"/>
        </w:rPr>
        <w:t>6</w:t>
      </w:r>
      <w:r>
        <w:rPr>
          <w:sz w:val="32"/>
          <w:szCs w:val="32"/>
          <w:lang w:val="hr-HR"/>
        </w:rPr>
        <w:t>.</w:t>
      </w:r>
    </w:p>
    <w:p w:rsidR="00EE27AB" w:rsidRDefault="00815B3E" w:rsidP="006A2211">
      <w:pPr>
        <w:tabs>
          <w:tab w:val="left" w:pos="1375"/>
          <w:tab w:val="center" w:pos="4844"/>
        </w:tabs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6A2211">
        <w:rPr>
          <w:b/>
          <w:sz w:val="24"/>
          <w:szCs w:val="24"/>
          <w:lang w:val="hr-HR"/>
        </w:rPr>
        <w:t>JOŠ</w:t>
      </w:r>
      <w:r>
        <w:rPr>
          <w:b/>
          <w:sz w:val="24"/>
          <w:szCs w:val="24"/>
          <w:lang w:val="hr-HR"/>
        </w:rPr>
        <w:t xml:space="preserve"> 15 DANA DO ROKA ZA PRIJAVU NA NATJEČAJ  </w:t>
      </w:r>
    </w:p>
    <w:p w:rsidR="00815B3E" w:rsidRDefault="00815B3E" w:rsidP="006A2211">
      <w:pPr>
        <w:spacing w:after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IZ EUROPSKOG FONDA ZA REGIONALNI RAZVOJ  </w:t>
      </w:r>
      <w:r w:rsidR="006A2211">
        <w:rPr>
          <w:b/>
          <w:sz w:val="24"/>
          <w:szCs w:val="24"/>
          <w:lang w:val="hr-HR"/>
        </w:rPr>
        <w:t>ZA</w:t>
      </w:r>
    </w:p>
    <w:p w:rsidR="00815B3E" w:rsidRDefault="00815B3E" w:rsidP="006A2211">
      <w:pPr>
        <w:spacing w:after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NABAVKU INFORMACIJSKO KOMUNIKACIJSKIH RJEŠENJA</w:t>
      </w:r>
    </w:p>
    <w:p w:rsidR="0026659C" w:rsidRPr="00EE27AB" w:rsidRDefault="0026659C" w:rsidP="006A2211">
      <w:pPr>
        <w:spacing w:after="0"/>
        <w:jc w:val="center"/>
        <w:rPr>
          <w:b/>
          <w:sz w:val="24"/>
          <w:szCs w:val="24"/>
          <w:lang w:val="hr-HR"/>
        </w:rPr>
      </w:pPr>
    </w:p>
    <w:p w:rsidR="00897EA2" w:rsidRDefault="00815B3E" w:rsidP="00371B6F">
      <w:pPr>
        <w:spacing w:after="0"/>
        <w:jc w:val="center"/>
        <w:rPr>
          <w:b/>
          <w:bCs/>
          <w:lang w:val="hr-HR"/>
        </w:rPr>
      </w:pPr>
      <w:r w:rsidRPr="00815B3E">
        <w:rPr>
          <w:b/>
          <w:bCs/>
          <w:lang w:val="hr-HR"/>
        </w:rPr>
        <w:t>NATJEČAJ NAZIVA: „Poboljšanje konkuretnosti i učinkovitosti malih i srednjih poduzetnika u područjima s razvojnim posebnostima kroz informacijske i komunikacijske tehnologije (IKT)</w:t>
      </w:r>
    </w:p>
    <w:p w:rsidR="00815B3E" w:rsidRDefault="00815B3E" w:rsidP="00371B6F">
      <w:pPr>
        <w:spacing w:after="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Rok za prijavu: 15.veljače 2016.g.</w:t>
      </w:r>
    </w:p>
    <w:p w:rsidR="00815B3E" w:rsidRDefault="00815B3E" w:rsidP="00815B3E">
      <w:pPr>
        <w:spacing w:after="0"/>
        <w:rPr>
          <w:bCs/>
          <w:lang w:val="hr-HR"/>
        </w:rPr>
      </w:pPr>
    </w:p>
    <w:p w:rsidR="00815B3E" w:rsidRDefault="00815B3E" w:rsidP="00394D7F">
      <w:pPr>
        <w:spacing w:after="0"/>
        <w:jc w:val="both"/>
        <w:rPr>
          <w:bCs/>
          <w:lang w:val="hr-HR"/>
        </w:rPr>
      </w:pPr>
      <w:r>
        <w:rPr>
          <w:bCs/>
          <w:lang w:val="hr-HR"/>
        </w:rPr>
        <w:t xml:space="preserve">Natječaj je namijenjen svim mikro, malim i srednjim poduzetnicima čije je sjedište i poslovanje </w:t>
      </w:r>
      <w:r w:rsidR="006A2211">
        <w:rPr>
          <w:bCs/>
          <w:lang w:val="hr-HR"/>
        </w:rPr>
        <w:t xml:space="preserve">registrirano </w:t>
      </w:r>
      <w:r>
        <w:rPr>
          <w:bCs/>
          <w:lang w:val="hr-HR"/>
        </w:rPr>
        <w:t xml:space="preserve">na područjima s razvojnim posebnostima, odnosno područjima koja prema indeksu razvijenosti JLS ulaze u I.,II. ili III. </w:t>
      </w:r>
      <w:r w:rsidR="00352A07">
        <w:rPr>
          <w:bCs/>
          <w:lang w:val="hr-HR"/>
        </w:rPr>
        <w:t>Skupinu, a to je čitava Bjelovarsko-bilogorska županija.</w:t>
      </w:r>
      <w:r>
        <w:rPr>
          <w:bCs/>
          <w:lang w:val="hr-HR"/>
        </w:rPr>
        <w:t xml:space="preserve"> To znači da </w:t>
      </w:r>
      <w:r w:rsidR="006A2211">
        <w:rPr>
          <w:bCs/>
          <w:lang w:val="hr-HR"/>
        </w:rPr>
        <w:t xml:space="preserve">poduzetnici </w:t>
      </w:r>
      <w:r>
        <w:rPr>
          <w:bCs/>
          <w:lang w:val="hr-HR"/>
        </w:rPr>
        <w:t>imaju mogućnost</w:t>
      </w:r>
      <w:r w:rsidR="006A2211">
        <w:rPr>
          <w:bCs/>
          <w:lang w:val="hr-HR"/>
        </w:rPr>
        <w:t xml:space="preserve"> ulaganjem u nabavku informatičke opreme i programskih rješenja, edukaciju zaposlenih i uvođenje novih procesa u poslovanje poduzeća radi poboljšanja konkurentnosti, ostvariti potporu u visini čak do 90% ukupne vrijednosti ulaganja</w:t>
      </w:r>
      <w:r w:rsidR="00394D7F">
        <w:rPr>
          <w:bCs/>
          <w:lang w:val="hr-HR"/>
        </w:rPr>
        <w:t xml:space="preserve">. </w:t>
      </w:r>
    </w:p>
    <w:p w:rsidR="00497611" w:rsidRDefault="00497611" w:rsidP="0049761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97611" w:rsidRDefault="00497611" w:rsidP="0049761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U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okviru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ovog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natječaja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bCs/>
          <w:sz w:val="22"/>
          <w:szCs w:val="22"/>
        </w:rPr>
        <w:t>prihvatljive</w:t>
      </w:r>
      <w:proofErr w:type="spellEnd"/>
      <w:r w:rsidRPr="008B10CB">
        <w:rPr>
          <w:rFonts w:asciiTheme="minorHAnsi" w:eastAsiaTheme="minorHAnsi" w:hAnsiTheme="minorHAnsi" w:cstheme="minorBidi"/>
          <w:bCs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bCs/>
          <w:sz w:val="22"/>
          <w:szCs w:val="22"/>
        </w:rPr>
        <w:t>aktivnosti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su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uvođenj</w:t>
      </w:r>
      <w:r>
        <w:rPr>
          <w:rFonts w:asciiTheme="minorHAnsi" w:eastAsiaTheme="minorHAnsi" w:hAnsiTheme="minorHAnsi" w:cstheme="minorBidi"/>
          <w:sz w:val="22"/>
          <w:szCs w:val="22"/>
        </w:rPr>
        <w:t>e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i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primjen</w:t>
      </w:r>
      <w:r>
        <w:rPr>
          <w:rFonts w:asciiTheme="minorHAnsi" w:eastAsiaTheme="minorHAnsi" w:hAnsiTheme="minorHAnsi" w:cstheme="minorBidi"/>
          <w:sz w:val="22"/>
          <w:szCs w:val="22"/>
        </w:rPr>
        <w:t>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e–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poslovnih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rješenja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putem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IKT–a,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integriranj</w:t>
      </w:r>
      <w:r>
        <w:rPr>
          <w:rFonts w:asciiTheme="minorHAnsi" w:eastAsiaTheme="minorHAnsi" w:hAnsiTheme="minorHAnsi" w:cstheme="minorBidi"/>
          <w:sz w:val="22"/>
          <w:szCs w:val="22"/>
        </w:rPr>
        <w:t>e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poslovnih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funkcija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učinkovit</w:t>
      </w:r>
      <w:r>
        <w:rPr>
          <w:rFonts w:asciiTheme="minorHAnsi" w:eastAsiaTheme="minorHAnsi" w:hAnsiTheme="minorHAnsi" w:cstheme="minorBidi"/>
          <w:sz w:val="22"/>
          <w:szCs w:val="22"/>
        </w:rPr>
        <w:t>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organizacij</w:t>
      </w:r>
      <w:r>
        <w:rPr>
          <w:rFonts w:asciiTheme="minorHAnsi" w:eastAsiaTheme="minorHAnsi" w:hAnsiTheme="minorHAnsi" w:cstheme="minorBidi"/>
          <w:sz w:val="22"/>
          <w:szCs w:val="22"/>
        </w:rPr>
        <w:t>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tijeka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rada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i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poboljšanj</w:t>
      </w:r>
      <w:r>
        <w:rPr>
          <w:rFonts w:asciiTheme="minorHAnsi" w:eastAsiaTheme="minorHAnsi" w:hAnsiTheme="minorHAnsi" w:cstheme="minorBidi"/>
          <w:sz w:val="22"/>
          <w:szCs w:val="22"/>
        </w:rPr>
        <w:t>e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interakcije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s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klijentima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proofErr w:type="gramStart"/>
      <w:r w:rsidRPr="008B10CB">
        <w:rPr>
          <w:rFonts w:asciiTheme="minorHAnsi" w:eastAsiaTheme="minorHAnsi" w:hAnsiTheme="minorHAnsi" w:cstheme="minorBidi"/>
          <w:sz w:val="22"/>
          <w:szCs w:val="22"/>
        </w:rPr>
        <w:t>te</w:t>
      </w:r>
      <w:proofErr w:type="spellEnd"/>
      <w:proofErr w:type="gram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poboljšanja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tržišnog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položaja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poduzeća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i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povećanja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njihove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konkurentnosti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zatim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pružanj</w:t>
      </w:r>
      <w:r>
        <w:rPr>
          <w:rFonts w:asciiTheme="minorHAnsi" w:eastAsiaTheme="minorHAnsi" w:hAnsiTheme="minorHAnsi" w:cstheme="minorBidi"/>
          <w:sz w:val="22"/>
          <w:szCs w:val="22"/>
        </w:rPr>
        <w:t>e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e–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usluga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i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uvođenje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IKT–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rješenja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usmjerenih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na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proces</w:t>
      </w:r>
      <w:r>
        <w:rPr>
          <w:rFonts w:asciiTheme="minorHAnsi" w:eastAsiaTheme="minorHAnsi" w:hAnsiTheme="minorHAnsi" w:cstheme="minorBidi"/>
          <w:sz w:val="22"/>
          <w:szCs w:val="22"/>
        </w:rPr>
        <w:t>e</w:t>
      </w:r>
      <w:proofErr w:type="spellEnd"/>
      <w:r w:rsidRPr="008B10C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u </w:t>
      </w:r>
      <w:proofErr w:type="spellStart"/>
      <w:r w:rsidRPr="008B10CB">
        <w:rPr>
          <w:rFonts w:asciiTheme="minorHAnsi" w:eastAsiaTheme="minorHAnsi" w:hAnsiTheme="minorHAnsi" w:cstheme="minorBidi"/>
          <w:sz w:val="22"/>
          <w:szCs w:val="22"/>
        </w:rPr>
        <w:t>poduzeć</w:t>
      </w:r>
      <w:r>
        <w:rPr>
          <w:rFonts w:asciiTheme="minorHAnsi" w:eastAsiaTheme="minorHAnsi" w:hAnsiTheme="minorHAnsi" w:cstheme="minorBidi"/>
          <w:sz w:val="22"/>
          <w:szCs w:val="22"/>
        </w:rPr>
        <w:t>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497611" w:rsidRPr="007E7DA3" w:rsidRDefault="00497611" w:rsidP="00497611">
      <w:pPr>
        <w:pStyle w:val="NormalWeb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7E7DA3">
        <w:rPr>
          <w:rFonts w:asciiTheme="minorHAnsi" w:eastAsiaTheme="minorHAnsi" w:hAnsiTheme="minorHAnsi" w:cstheme="minorBidi"/>
          <w:sz w:val="22"/>
          <w:szCs w:val="22"/>
        </w:rPr>
        <w:t>Ukupan</w:t>
      </w:r>
      <w:proofErr w:type="spellEnd"/>
      <w:r w:rsidRPr="007E7DA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7E7DA3">
        <w:rPr>
          <w:rFonts w:asciiTheme="minorHAnsi" w:eastAsiaTheme="minorHAnsi" w:hAnsiTheme="minorHAnsi" w:cstheme="minorBidi"/>
          <w:bCs/>
          <w:sz w:val="22"/>
          <w:szCs w:val="22"/>
        </w:rPr>
        <w:t>iznos</w:t>
      </w:r>
      <w:proofErr w:type="spellEnd"/>
      <w:r w:rsidRPr="007E7DA3">
        <w:rPr>
          <w:rFonts w:asciiTheme="minorHAnsi" w:eastAsiaTheme="minorHAnsi" w:hAnsiTheme="minorHAnsi" w:cstheme="minorBidi"/>
          <w:bCs/>
          <w:sz w:val="22"/>
          <w:szCs w:val="22"/>
        </w:rPr>
        <w:t xml:space="preserve"> </w:t>
      </w:r>
      <w:proofErr w:type="spellStart"/>
      <w:r w:rsidRPr="007E7DA3">
        <w:rPr>
          <w:rFonts w:asciiTheme="minorHAnsi" w:eastAsiaTheme="minorHAnsi" w:hAnsiTheme="minorHAnsi" w:cstheme="minorBidi"/>
          <w:bCs/>
          <w:sz w:val="22"/>
          <w:szCs w:val="22"/>
        </w:rPr>
        <w:t>raspoloživih</w:t>
      </w:r>
      <w:proofErr w:type="spellEnd"/>
      <w:r w:rsidRPr="007E7DA3">
        <w:rPr>
          <w:rFonts w:asciiTheme="minorHAnsi" w:eastAsiaTheme="minorHAnsi" w:hAnsiTheme="minorHAnsi" w:cstheme="minorBidi"/>
          <w:bCs/>
          <w:sz w:val="22"/>
          <w:szCs w:val="22"/>
        </w:rPr>
        <w:t xml:space="preserve"> </w:t>
      </w:r>
      <w:proofErr w:type="spellStart"/>
      <w:r w:rsidRPr="007E7DA3">
        <w:rPr>
          <w:rFonts w:asciiTheme="minorHAnsi" w:eastAsiaTheme="minorHAnsi" w:hAnsiTheme="minorHAnsi" w:cstheme="minorBidi"/>
          <w:bCs/>
          <w:sz w:val="22"/>
          <w:szCs w:val="22"/>
        </w:rPr>
        <w:t>bespovratnih</w:t>
      </w:r>
      <w:proofErr w:type="spellEnd"/>
      <w:r w:rsidRPr="007E7DA3">
        <w:rPr>
          <w:rFonts w:asciiTheme="minorHAnsi" w:eastAsiaTheme="minorHAnsi" w:hAnsiTheme="minorHAnsi" w:cstheme="minorBidi"/>
          <w:bCs/>
          <w:sz w:val="22"/>
          <w:szCs w:val="22"/>
        </w:rPr>
        <w:t xml:space="preserve"> </w:t>
      </w:r>
      <w:proofErr w:type="spellStart"/>
      <w:r w:rsidRPr="007E7DA3">
        <w:rPr>
          <w:rFonts w:asciiTheme="minorHAnsi" w:eastAsiaTheme="minorHAnsi" w:hAnsiTheme="minorHAnsi" w:cstheme="minorBidi"/>
          <w:bCs/>
          <w:sz w:val="22"/>
          <w:szCs w:val="22"/>
        </w:rPr>
        <w:t>sredstava</w:t>
      </w:r>
      <w:proofErr w:type="spellEnd"/>
      <w:r w:rsidR="00991C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991C05">
        <w:rPr>
          <w:rFonts w:asciiTheme="minorHAnsi" w:eastAsiaTheme="minorHAnsi" w:hAnsiTheme="minorHAnsi" w:cstheme="minorBidi"/>
          <w:sz w:val="22"/>
          <w:szCs w:val="22"/>
        </w:rPr>
        <w:t>koji</w:t>
      </w:r>
      <w:proofErr w:type="spellEnd"/>
      <w:r w:rsidR="00991C05">
        <w:rPr>
          <w:rFonts w:asciiTheme="minorHAnsi" w:eastAsiaTheme="minorHAnsi" w:hAnsiTheme="minorHAnsi" w:cstheme="minorBidi"/>
          <w:sz w:val="22"/>
          <w:szCs w:val="22"/>
        </w:rPr>
        <w:t xml:space="preserve"> se </w:t>
      </w:r>
      <w:proofErr w:type="spellStart"/>
      <w:r w:rsidR="00991C05">
        <w:rPr>
          <w:rFonts w:asciiTheme="minorHAnsi" w:eastAsiaTheme="minorHAnsi" w:hAnsiTheme="minorHAnsi" w:cstheme="minorBidi"/>
          <w:sz w:val="22"/>
          <w:szCs w:val="22"/>
        </w:rPr>
        <w:t>može</w:t>
      </w:r>
      <w:proofErr w:type="spellEnd"/>
      <w:r w:rsidR="00991C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991C05">
        <w:rPr>
          <w:rFonts w:asciiTheme="minorHAnsi" w:eastAsiaTheme="minorHAnsi" w:hAnsiTheme="minorHAnsi" w:cstheme="minorBidi"/>
          <w:sz w:val="22"/>
          <w:szCs w:val="22"/>
        </w:rPr>
        <w:t>dodijeliti</w:t>
      </w:r>
      <w:proofErr w:type="spellEnd"/>
      <w:r w:rsidR="00991C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991C05">
        <w:rPr>
          <w:rFonts w:asciiTheme="minorHAnsi" w:eastAsiaTheme="minorHAnsi" w:hAnsiTheme="minorHAnsi" w:cstheme="minorBidi"/>
          <w:sz w:val="22"/>
          <w:szCs w:val="22"/>
        </w:rPr>
        <w:t>po</w:t>
      </w:r>
      <w:proofErr w:type="spellEnd"/>
      <w:r w:rsidR="00991C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991C05">
        <w:rPr>
          <w:rFonts w:asciiTheme="minorHAnsi" w:eastAsiaTheme="minorHAnsi" w:hAnsiTheme="minorHAnsi" w:cstheme="minorBidi"/>
          <w:sz w:val="22"/>
          <w:szCs w:val="22"/>
        </w:rPr>
        <w:t>jednom</w:t>
      </w:r>
      <w:proofErr w:type="spellEnd"/>
      <w:r w:rsidR="00991C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991C05">
        <w:rPr>
          <w:rFonts w:asciiTheme="minorHAnsi" w:eastAsiaTheme="minorHAnsi" w:hAnsiTheme="minorHAnsi" w:cstheme="minorBidi"/>
          <w:sz w:val="22"/>
          <w:szCs w:val="22"/>
        </w:rPr>
        <w:t>poduzetniku</w:t>
      </w:r>
      <w:proofErr w:type="spellEnd"/>
      <w:r w:rsidR="00991C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991C05">
        <w:rPr>
          <w:rFonts w:asciiTheme="minorHAnsi" w:eastAsiaTheme="minorHAnsi" w:hAnsiTheme="minorHAnsi" w:cstheme="minorBidi"/>
          <w:sz w:val="22"/>
          <w:szCs w:val="22"/>
        </w:rPr>
        <w:t>iznosi</w:t>
      </w:r>
      <w:proofErr w:type="spellEnd"/>
      <w:r w:rsidR="00991C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7E7DA3">
        <w:rPr>
          <w:rFonts w:asciiTheme="minorHAnsi" w:eastAsiaTheme="minorHAnsi" w:hAnsiTheme="minorHAnsi" w:cstheme="minorBidi"/>
          <w:sz w:val="22"/>
          <w:szCs w:val="22"/>
        </w:rPr>
        <w:t>od</w:t>
      </w:r>
      <w:proofErr w:type="spellEnd"/>
      <w:r w:rsidRPr="007E7DA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991C05">
        <w:rPr>
          <w:rFonts w:asciiTheme="minorHAnsi" w:eastAsiaTheme="minorHAnsi" w:hAnsiTheme="minorHAnsi" w:cstheme="minorBidi"/>
          <w:sz w:val="22"/>
          <w:szCs w:val="22"/>
        </w:rPr>
        <w:t>minimalno</w:t>
      </w:r>
      <w:proofErr w:type="spellEnd"/>
      <w:r w:rsidR="00991C05">
        <w:rPr>
          <w:rFonts w:asciiTheme="minorHAnsi" w:eastAsiaTheme="minorHAnsi" w:hAnsiTheme="minorHAnsi" w:cstheme="minorBidi"/>
          <w:sz w:val="22"/>
          <w:szCs w:val="22"/>
        </w:rPr>
        <w:t xml:space="preserve"> 100.000 do </w:t>
      </w:r>
      <w:proofErr w:type="spellStart"/>
      <w:proofErr w:type="gramStart"/>
      <w:r w:rsidR="00991C05">
        <w:rPr>
          <w:rFonts w:asciiTheme="minorHAnsi" w:eastAsiaTheme="minorHAnsi" w:hAnsiTheme="minorHAnsi" w:cstheme="minorBidi"/>
          <w:sz w:val="22"/>
          <w:szCs w:val="22"/>
        </w:rPr>
        <w:t>maksimalno</w:t>
      </w:r>
      <w:proofErr w:type="spellEnd"/>
      <w:r w:rsidR="00991C0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E7DA3">
        <w:rPr>
          <w:rFonts w:asciiTheme="minorHAnsi" w:eastAsiaTheme="minorHAnsi" w:hAnsiTheme="minorHAnsi" w:cstheme="minorBidi"/>
          <w:sz w:val="22"/>
          <w:szCs w:val="22"/>
        </w:rPr>
        <w:t xml:space="preserve"> 1.500.000</w:t>
      </w:r>
      <w:proofErr w:type="gramEnd"/>
      <w:r w:rsidRPr="007E7DA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7E7DA3">
        <w:rPr>
          <w:rFonts w:asciiTheme="minorHAnsi" w:eastAsiaTheme="minorHAnsi" w:hAnsiTheme="minorHAnsi" w:cstheme="minorBidi"/>
          <w:sz w:val="22"/>
          <w:szCs w:val="22"/>
        </w:rPr>
        <w:t>kuna</w:t>
      </w:r>
      <w:proofErr w:type="spellEnd"/>
      <w:r w:rsidRPr="007E7DA3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497611" w:rsidRDefault="00497611" w:rsidP="00497611">
      <w:pPr>
        <w:pStyle w:val="Heading1"/>
        <w:spacing w:before="0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</w:pPr>
    </w:p>
    <w:p w:rsidR="00A91C86" w:rsidRDefault="00A91C86" w:rsidP="00497611">
      <w:pPr>
        <w:pStyle w:val="Heading1"/>
        <w:spacing w:before="0"/>
        <w:jc w:val="center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Objavljen raspored</w:t>
      </w:r>
      <w:r w:rsidR="00497611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</w:t>
      </w:r>
      <w:r w:rsidR="00497611" w:rsidRPr="00497611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natječaj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a za podnošenje proejktnih prijedloga</w:t>
      </w:r>
    </w:p>
    <w:p w:rsidR="00497611" w:rsidRDefault="00497611" w:rsidP="00497611">
      <w:pPr>
        <w:pStyle w:val="Heading1"/>
        <w:spacing w:before="0"/>
        <w:jc w:val="center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iz </w:t>
      </w:r>
      <w:r w:rsidR="00897EA2" w:rsidRPr="00497611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Program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a</w:t>
      </w:r>
      <w:r w:rsidR="00897EA2" w:rsidRPr="00497611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Europa za građane</w:t>
      </w:r>
    </w:p>
    <w:p w:rsidR="00A91C86" w:rsidRDefault="00897EA2" w:rsidP="00A91C86">
      <w:pPr>
        <w:pStyle w:val="Heading1"/>
        <w:numPr>
          <w:ilvl w:val="0"/>
          <w:numId w:val="6"/>
        </w:numPr>
        <w:spacing w:before="0"/>
        <w:jc w:val="center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</w:pPr>
      <w:r w:rsidRPr="00497611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rok </w:t>
      </w:r>
      <w:r w:rsidR="00A91C86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za podnošenje projektnih prijedloga do </w:t>
      </w:r>
      <w:r w:rsidRPr="00497611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1. ožujka 2016.</w:t>
      </w:r>
    </w:p>
    <w:p w:rsidR="0026659C" w:rsidRPr="0026659C" w:rsidRDefault="0026659C" w:rsidP="0026659C">
      <w:pPr>
        <w:rPr>
          <w:lang w:val="hr-HR"/>
        </w:rPr>
      </w:pPr>
    </w:p>
    <w:p w:rsidR="00897EA2" w:rsidRPr="0026659C" w:rsidRDefault="00897EA2" w:rsidP="0026659C">
      <w:pPr>
        <w:jc w:val="both"/>
        <w:rPr>
          <w:bCs/>
        </w:rPr>
      </w:pPr>
      <w:proofErr w:type="spellStart"/>
      <w:proofErr w:type="gramStart"/>
      <w:r>
        <w:t>Izvršna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obrazovne</w:t>
      </w:r>
      <w:proofErr w:type="spellEnd"/>
      <w:r>
        <w:t>, audio-</w:t>
      </w:r>
      <w:proofErr w:type="spellStart"/>
      <w:r>
        <w:t>vizualne</w:t>
      </w:r>
      <w:proofErr w:type="spellEnd"/>
      <w:r>
        <w:t xml:space="preserve"> i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objavila</w:t>
      </w:r>
      <w:proofErr w:type="spellEnd"/>
      <w:r>
        <w:t xml:space="preserve"> je </w:t>
      </w:r>
      <w:hyperlink r:id="rId7" w:history="1">
        <w:proofErr w:type="spellStart"/>
        <w:r w:rsidRPr="00A91C86">
          <w:rPr>
            <w:rStyle w:val="Hyperlink"/>
            <w:color w:val="auto"/>
            <w:u w:val="none"/>
          </w:rPr>
          <w:t>raspored</w:t>
        </w:r>
        <w:proofErr w:type="spellEnd"/>
        <w:r w:rsidRPr="00A91C86">
          <w:rPr>
            <w:rStyle w:val="Hyperlink"/>
            <w:color w:val="auto"/>
            <w:u w:val="none"/>
          </w:rPr>
          <w:t xml:space="preserve"> </w:t>
        </w:r>
        <w:proofErr w:type="spellStart"/>
        <w:r w:rsidRPr="00A91C86">
          <w:rPr>
            <w:rStyle w:val="Hyperlink"/>
            <w:color w:val="auto"/>
            <w:u w:val="none"/>
          </w:rPr>
          <w:t>natječaja</w:t>
        </w:r>
        <w:proofErr w:type="spellEnd"/>
      </w:hyperlink>
      <w:r w:rsidRPr="00A91C86"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ovogodišnji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građane</w:t>
      </w:r>
      <w:proofErr w:type="spellEnd"/>
      <w:r>
        <w:t xml:space="preserve"> 2014-2020.</w:t>
      </w:r>
      <w:proofErr w:type="gramEnd"/>
      <w:r>
        <w:br/>
      </w:r>
      <w:proofErr w:type="spellStart"/>
      <w:proofErr w:type="gramStart"/>
      <w:r>
        <w:t>Projektni</w:t>
      </w:r>
      <w:proofErr w:type="spellEnd"/>
      <w:r>
        <w:t xml:space="preserve"> </w:t>
      </w:r>
      <w:proofErr w:type="spellStart"/>
      <w:r>
        <w:t>prijedlozi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podneseni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ožu</w:t>
      </w:r>
      <w:r w:rsidR="0026659C">
        <w:t>jka</w:t>
      </w:r>
      <w:proofErr w:type="spellEnd"/>
      <w:proofErr w:type="gramEnd"/>
      <w:r w:rsidR="0026659C">
        <w:t xml:space="preserve"> 2016. </w:t>
      </w:r>
      <w:proofErr w:type="spellStart"/>
      <w:proofErr w:type="gramStart"/>
      <w:r w:rsidR="0026659C">
        <w:t>godine</w:t>
      </w:r>
      <w:proofErr w:type="spellEnd"/>
      <w:proofErr w:type="gramEnd"/>
      <w:r w:rsidR="0026659C">
        <w:t xml:space="preserve"> do 12 sati.  </w:t>
      </w:r>
      <w:r w:rsidR="0026659C">
        <w:br/>
      </w:r>
      <w:proofErr w:type="spellStart"/>
      <w:r w:rsidR="00A91C86">
        <w:rPr>
          <w:bCs/>
        </w:rPr>
        <w:t>Bespovratna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sredstva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dodijeljuju</w:t>
      </w:r>
      <w:proofErr w:type="spellEnd"/>
      <w:r w:rsidR="00A91C86">
        <w:rPr>
          <w:bCs/>
        </w:rPr>
        <w:t xml:space="preserve"> se </w:t>
      </w:r>
      <w:proofErr w:type="spellStart"/>
      <w:r w:rsidR="00A91C86">
        <w:rPr>
          <w:bCs/>
        </w:rPr>
        <w:t>za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aktivnosti</w:t>
      </w:r>
      <w:proofErr w:type="spellEnd"/>
      <w:r w:rsidR="00A91C86">
        <w:rPr>
          <w:bCs/>
        </w:rPr>
        <w:t xml:space="preserve">: 1. </w:t>
      </w:r>
      <w:proofErr w:type="spellStart"/>
      <w:r w:rsidR="00A91C86">
        <w:rPr>
          <w:bCs/>
        </w:rPr>
        <w:t>Europsko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sjećanje</w:t>
      </w:r>
      <w:proofErr w:type="spellEnd"/>
      <w:r w:rsidR="00A91C86">
        <w:rPr>
          <w:bCs/>
        </w:rPr>
        <w:t xml:space="preserve"> – </w:t>
      </w:r>
      <w:proofErr w:type="spellStart"/>
      <w:r w:rsidR="00A91C86">
        <w:rPr>
          <w:bCs/>
        </w:rPr>
        <w:t>projekti</w:t>
      </w:r>
      <w:proofErr w:type="spellEnd"/>
      <w:r w:rsidR="00A91C86">
        <w:rPr>
          <w:bCs/>
        </w:rPr>
        <w:t xml:space="preserve"> se </w:t>
      </w:r>
      <w:proofErr w:type="spellStart"/>
      <w:r w:rsidR="00A91C86">
        <w:rPr>
          <w:bCs/>
        </w:rPr>
        <w:t>moraju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provoditi</w:t>
      </w:r>
      <w:proofErr w:type="spellEnd"/>
      <w:r w:rsidR="00A91C86">
        <w:rPr>
          <w:bCs/>
        </w:rPr>
        <w:t xml:space="preserve"> u </w:t>
      </w:r>
      <w:proofErr w:type="spellStart"/>
      <w:r w:rsidR="00A91C86">
        <w:rPr>
          <w:bCs/>
        </w:rPr>
        <w:t>razdoblju</w:t>
      </w:r>
      <w:proofErr w:type="spellEnd"/>
      <w:r w:rsidR="00A91C86">
        <w:rPr>
          <w:bCs/>
        </w:rPr>
        <w:t xml:space="preserve"> 01. </w:t>
      </w:r>
      <w:proofErr w:type="spellStart"/>
      <w:proofErr w:type="gramStart"/>
      <w:r w:rsidR="00A91C86">
        <w:rPr>
          <w:bCs/>
        </w:rPr>
        <w:t>kolovoza</w:t>
      </w:r>
      <w:proofErr w:type="spellEnd"/>
      <w:proofErr w:type="gramEnd"/>
      <w:r w:rsidR="00A91C86">
        <w:rPr>
          <w:bCs/>
        </w:rPr>
        <w:t xml:space="preserve"> 2016. </w:t>
      </w:r>
      <w:proofErr w:type="gramStart"/>
      <w:r w:rsidR="00A91C86">
        <w:rPr>
          <w:bCs/>
        </w:rPr>
        <w:t>do</w:t>
      </w:r>
      <w:proofErr w:type="gramEnd"/>
      <w:r w:rsidR="00A91C86">
        <w:rPr>
          <w:bCs/>
        </w:rPr>
        <w:t xml:space="preserve"> 31. </w:t>
      </w:r>
      <w:proofErr w:type="spellStart"/>
      <w:proofErr w:type="gramStart"/>
      <w:r w:rsidR="00A91C86">
        <w:rPr>
          <w:bCs/>
        </w:rPr>
        <w:t>siječnja</w:t>
      </w:r>
      <w:proofErr w:type="spellEnd"/>
      <w:proofErr w:type="gramEnd"/>
      <w:r w:rsidR="00A91C86">
        <w:rPr>
          <w:bCs/>
        </w:rPr>
        <w:t xml:space="preserve"> 2016.  2. </w:t>
      </w:r>
      <w:proofErr w:type="spellStart"/>
      <w:r w:rsidR="00A91C86">
        <w:rPr>
          <w:bCs/>
        </w:rPr>
        <w:t>Demokratski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angažman</w:t>
      </w:r>
      <w:proofErr w:type="spellEnd"/>
      <w:r w:rsidR="00A91C86">
        <w:rPr>
          <w:bCs/>
        </w:rPr>
        <w:t xml:space="preserve"> </w:t>
      </w:r>
      <w:r w:rsidR="00991C05">
        <w:rPr>
          <w:bCs/>
        </w:rPr>
        <w:t>i</w:t>
      </w:r>
      <w:r w:rsidR="00A91C86">
        <w:rPr>
          <w:bCs/>
        </w:rPr>
        <w:t xml:space="preserve"> </w:t>
      </w:r>
      <w:proofErr w:type="spellStart"/>
      <w:r w:rsidR="00A91C86">
        <w:rPr>
          <w:bCs/>
        </w:rPr>
        <w:t>građa</w:t>
      </w:r>
      <w:r w:rsidR="00991C05">
        <w:rPr>
          <w:bCs/>
        </w:rPr>
        <w:t>n</w:t>
      </w:r>
      <w:r w:rsidR="00A91C86">
        <w:rPr>
          <w:bCs/>
        </w:rPr>
        <w:t>s</w:t>
      </w:r>
      <w:r w:rsidR="00991C05">
        <w:rPr>
          <w:bCs/>
        </w:rPr>
        <w:t>k</w:t>
      </w:r>
      <w:r w:rsidR="00A91C86">
        <w:rPr>
          <w:bCs/>
        </w:rPr>
        <w:t>o</w:t>
      </w:r>
      <w:proofErr w:type="spellEnd"/>
      <w:r w:rsidR="00A91C86">
        <w:rPr>
          <w:bCs/>
        </w:rPr>
        <w:t xml:space="preserve"> </w:t>
      </w:r>
      <w:proofErr w:type="spellStart"/>
      <w:proofErr w:type="gramStart"/>
      <w:r w:rsidR="00A91C86">
        <w:rPr>
          <w:bCs/>
        </w:rPr>
        <w:t>sudjelovanje</w:t>
      </w:r>
      <w:proofErr w:type="spellEnd"/>
      <w:r w:rsidR="00A91C86">
        <w:rPr>
          <w:bCs/>
        </w:rPr>
        <w:t xml:space="preserve">  -</w:t>
      </w:r>
      <w:proofErr w:type="gram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št</w:t>
      </w:r>
      <w:r w:rsidR="00991C05">
        <w:rPr>
          <w:bCs/>
        </w:rPr>
        <w:t>o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uključuje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bratimljenje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gradova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koji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imaju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zajedničke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interesne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poveznice</w:t>
      </w:r>
      <w:proofErr w:type="spellEnd"/>
      <w:r w:rsidR="00A91C86">
        <w:rPr>
          <w:bCs/>
        </w:rPr>
        <w:t xml:space="preserve">, </w:t>
      </w:r>
      <w:proofErr w:type="spellStart"/>
      <w:r w:rsidR="00A91C86">
        <w:rPr>
          <w:bCs/>
        </w:rPr>
        <w:t>umrežavanje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gradova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sa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inicijativom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za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pokretanje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zajedničkih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sektorskih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razvojnih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programa</w:t>
      </w:r>
      <w:proofErr w:type="spellEnd"/>
      <w:r w:rsidR="00A91C86">
        <w:rPr>
          <w:bCs/>
        </w:rPr>
        <w:t xml:space="preserve">, </w:t>
      </w:r>
      <w:proofErr w:type="spellStart"/>
      <w:r w:rsidR="00A91C86">
        <w:rPr>
          <w:bCs/>
        </w:rPr>
        <w:t>te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ostali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razvojni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projekti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civilnog</w:t>
      </w:r>
      <w:proofErr w:type="spellEnd"/>
      <w:r w:rsidR="00A91C86">
        <w:rPr>
          <w:bCs/>
        </w:rPr>
        <w:t xml:space="preserve"> </w:t>
      </w:r>
      <w:proofErr w:type="spellStart"/>
      <w:r w:rsidR="00A91C86">
        <w:rPr>
          <w:bCs/>
        </w:rPr>
        <w:t>društva</w:t>
      </w:r>
      <w:proofErr w:type="spellEnd"/>
      <w:r w:rsidR="00A91C86">
        <w:rPr>
          <w:bCs/>
        </w:rPr>
        <w:t>.</w:t>
      </w:r>
    </w:p>
    <w:p w:rsidR="00897EA2" w:rsidRDefault="00897EA2" w:rsidP="00371B6F">
      <w:pPr>
        <w:spacing w:after="0"/>
        <w:jc w:val="center"/>
        <w:rPr>
          <w:bCs/>
          <w:lang w:val="hr-HR"/>
        </w:rPr>
      </w:pPr>
    </w:p>
    <w:p w:rsidR="00897EA2" w:rsidRDefault="00897EA2" w:rsidP="00371B6F">
      <w:pPr>
        <w:spacing w:after="0"/>
        <w:jc w:val="center"/>
        <w:rPr>
          <w:bCs/>
          <w:lang w:val="hr-HR"/>
        </w:rPr>
      </w:pPr>
    </w:p>
    <w:p w:rsidR="00B724EC" w:rsidRPr="00AE6D60" w:rsidRDefault="005E3441" w:rsidP="00371B6F">
      <w:pPr>
        <w:spacing w:after="0"/>
        <w:jc w:val="center"/>
        <w:rPr>
          <w:lang w:val="hr-HR"/>
        </w:rPr>
      </w:pPr>
      <w:r>
        <w:rPr>
          <w:bCs/>
          <w:lang w:val="hr-HR"/>
        </w:rPr>
        <w:t>A</w:t>
      </w:r>
      <w:r w:rsidR="00B724EC">
        <w:rPr>
          <w:bCs/>
          <w:lang w:val="hr-HR"/>
        </w:rPr>
        <w:t>de</w:t>
      </w:r>
      <w:r w:rsidR="00371B6F">
        <w:rPr>
          <w:bCs/>
          <w:lang w:val="hr-HR"/>
        </w:rPr>
        <w:t xml:space="preserve">la Zobundžija, projekt menadžer,  </w:t>
      </w:r>
      <w:r w:rsidR="00B724EC">
        <w:rPr>
          <w:bCs/>
          <w:lang w:val="hr-HR"/>
        </w:rPr>
        <w:t>Pro Konzalting d.o.o. Bjelovar / A. Mihanovića 8c</w:t>
      </w:r>
    </w:p>
    <w:sectPr w:rsidR="00B724EC" w:rsidRPr="00AE6D60" w:rsidSect="00C10510"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35" w:rsidRDefault="00503E35" w:rsidP="00FF1A99">
      <w:pPr>
        <w:spacing w:after="0" w:line="240" w:lineRule="auto"/>
      </w:pPr>
      <w:r>
        <w:separator/>
      </w:r>
    </w:p>
  </w:endnote>
  <w:endnote w:type="continuationSeparator" w:id="1">
    <w:p w:rsidR="00503E35" w:rsidRDefault="00503E35" w:rsidP="00FF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35" w:rsidRDefault="00503E35" w:rsidP="00FF1A99">
      <w:pPr>
        <w:spacing w:after="0" w:line="240" w:lineRule="auto"/>
      </w:pPr>
      <w:r>
        <w:separator/>
      </w:r>
    </w:p>
  </w:footnote>
  <w:footnote w:type="continuationSeparator" w:id="1">
    <w:p w:rsidR="00503E35" w:rsidRDefault="00503E35" w:rsidP="00FF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EEE"/>
    <w:multiLevelType w:val="hybridMultilevel"/>
    <w:tmpl w:val="95205C0A"/>
    <w:lvl w:ilvl="0" w:tplc="10C23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A6E55"/>
    <w:multiLevelType w:val="hybridMultilevel"/>
    <w:tmpl w:val="1E560E0E"/>
    <w:lvl w:ilvl="0" w:tplc="9020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E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C8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A2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48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27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C2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88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A44150"/>
    <w:multiLevelType w:val="hybridMultilevel"/>
    <w:tmpl w:val="A8CC21EA"/>
    <w:lvl w:ilvl="0" w:tplc="7FD21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C44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8BF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C2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60E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68A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209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40E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62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E7D63"/>
    <w:multiLevelType w:val="multilevel"/>
    <w:tmpl w:val="391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30C5C"/>
    <w:multiLevelType w:val="hybridMultilevel"/>
    <w:tmpl w:val="940AC040"/>
    <w:lvl w:ilvl="0" w:tplc="DF5A2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4D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2A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8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20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9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DD058B"/>
    <w:multiLevelType w:val="hybridMultilevel"/>
    <w:tmpl w:val="9A0058AA"/>
    <w:lvl w:ilvl="0" w:tplc="E5048C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4B6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C8D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65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AF7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C82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0D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4A0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49F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37A"/>
    <w:rsid w:val="00016F62"/>
    <w:rsid w:val="00040C6B"/>
    <w:rsid w:val="00067249"/>
    <w:rsid w:val="000D4A5D"/>
    <w:rsid w:val="00167A90"/>
    <w:rsid w:val="001C5A8E"/>
    <w:rsid w:val="002513DF"/>
    <w:rsid w:val="00260930"/>
    <w:rsid w:val="002659B9"/>
    <w:rsid w:val="0026659C"/>
    <w:rsid w:val="002C64EF"/>
    <w:rsid w:val="00323A79"/>
    <w:rsid w:val="0033683C"/>
    <w:rsid w:val="00342C05"/>
    <w:rsid w:val="00352A07"/>
    <w:rsid w:val="00365819"/>
    <w:rsid w:val="00371B6F"/>
    <w:rsid w:val="00376332"/>
    <w:rsid w:val="00394D7F"/>
    <w:rsid w:val="003F0174"/>
    <w:rsid w:val="00445460"/>
    <w:rsid w:val="004656F7"/>
    <w:rsid w:val="00497256"/>
    <w:rsid w:val="00497611"/>
    <w:rsid w:val="004A321A"/>
    <w:rsid w:val="004B7C92"/>
    <w:rsid w:val="00503E35"/>
    <w:rsid w:val="00546C5C"/>
    <w:rsid w:val="00550343"/>
    <w:rsid w:val="00560A49"/>
    <w:rsid w:val="00577CA4"/>
    <w:rsid w:val="005C7781"/>
    <w:rsid w:val="005D5006"/>
    <w:rsid w:val="005E3441"/>
    <w:rsid w:val="00632480"/>
    <w:rsid w:val="006431E9"/>
    <w:rsid w:val="006A2211"/>
    <w:rsid w:val="00751796"/>
    <w:rsid w:val="007A127E"/>
    <w:rsid w:val="007A61C1"/>
    <w:rsid w:val="007E7DA3"/>
    <w:rsid w:val="007F7A44"/>
    <w:rsid w:val="00815B3E"/>
    <w:rsid w:val="00830663"/>
    <w:rsid w:val="00846726"/>
    <w:rsid w:val="00897EA2"/>
    <w:rsid w:val="008B10CB"/>
    <w:rsid w:val="008B13E2"/>
    <w:rsid w:val="008B2F11"/>
    <w:rsid w:val="008D348C"/>
    <w:rsid w:val="00903BAC"/>
    <w:rsid w:val="0098135F"/>
    <w:rsid w:val="00991C05"/>
    <w:rsid w:val="009E4C07"/>
    <w:rsid w:val="00A16774"/>
    <w:rsid w:val="00A446E3"/>
    <w:rsid w:val="00A91C86"/>
    <w:rsid w:val="00AA5979"/>
    <w:rsid w:val="00AA7927"/>
    <w:rsid w:val="00AD5470"/>
    <w:rsid w:val="00B35A30"/>
    <w:rsid w:val="00B724EC"/>
    <w:rsid w:val="00BB51FB"/>
    <w:rsid w:val="00BC6D6F"/>
    <w:rsid w:val="00C10510"/>
    <w:rsid w:val="00C364AC"/>
    <w:rsid w:val="00C97E4D"/>
    <w:rsid w:val="00CD4267"/>
    <w:rsid w:val="00CD5015"/>
    <w:rsid w:val="00CD5693"/>
    <w:rsid w:val="00CF4D6B"/>
    <w:rsid w:val="00D41CCB"/>
    <w:rsid w:val="00DA08B2"/>
    <w:rsid w:val="00E31F6D"/>
    <w:rsid w:val="00E35D66"/>
    <w:rsid w:val="00E87B4F"/>
    <w:rsid w:val="00E9737A"/>
    <w:rsid w:val="00EA2E74"/>
    <w:rsid w:val="00EC2CD6"/>
    <w:rsid w:val="00EE27AB"/>
    <w:rsid w:val="00F313C6"/>
    <w:rsid w:val="00F87388"/>
    <w:rsid w:val="00FC122B"/>
    <w:rsid w:val="00FF1A99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96"/>
  </w:style>
  <w:style w:type="paragraph" w:styleId="Heading1">
    <w:name w:val="heading 1"/>
    <w:basedOn w:val="Normal"/>
    <w:next w:val="Normal"/>
    <w:link w:val="Heading1Char"/>
    <w:uiPriority w:val="9"/>
    <w:qFormat/>
    <w:rsid w:val="00260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737A"/>
  </w:style>
  <w:style w:type="character" w:styleId="Emphasis">
    <w:name w:val="Emphasis"/>
    <w:basedOn w:val="DefaultParagraphFont"/>
    <w:uiPriority w:val="20"/>
    <w:qFormat/>
    <w:rsid w:val="00E9737A"/>
    <w:rPr>
      <w:i/>
      <w:iCs/>
    </w:rPr>
  </w:style>
  <w:style w:type="character" w:styleId="Hyperlink">
    <w:name w:val="Hyperlink"/>
    <w:basedOn w:val="DefaultParagraphFont"/>
    <w:uiPriority w:val="99"/>
    <w:unhideWhenUsed/>
    <w:rsid w:val="00E9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441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5C7781"/>
    <w:rPr>
      <w:b/>
      <w:bCs/>
    </w:rPr>
  </w:style>
  <w:style w:type="paragraph" w:customStyle="1" w:styleId="Default">
    <w:name w:val="Default"/>
    <w:rsid w:val="002659B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hr-HR"/>
    </w:rPr>
  </w:style>
  <w:style w:type="character" w:customStyle="1" w:styleId="1-value">
    <w:name w:val="1-value"/>
    <w:basedOn w:val="DefaultParagraphFont"/>
    <w:rsid w:val="00AA5979"/>
  </w:style>
  <w:style w:type="character" w:customStyle="1" w:styleId="14-value">
    <w:name w:val="14-value"/>
    <w:basedOn w:val="DefaultParagraphFont"/>
    <w:rsid w:val="00AA5979"/>
  </w:style>
  <w:style w:type="character" w:customStyle="1" w:styleId="15-value">
    <w:name w:val="15-value"/>
    <w:basedOn w:val="DefaultParagraphFont"/>
    <w:rsid w:val="00AA5979"/>
  </w:style>
  <w:style w:type="character" w:customStyle="1" w:styleId="Heading2Char">
    <w:name w:val="Heading 2 Char"/>
    <w:basedOn w:val="DefaultParagraphFont"/>
    <w:link w:val="Heading2"/>
    <w:uiPriority w:val="9"/>
    <w:rsid w:val="00BC6D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0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08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mmary">
    <w:name w:val="summary"/>
    <w:basedOn w:val="Normal"/>
    <w:rsid w:val="00DA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1A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A99"/>
  </w:style>
  <w:style w:type="paragraph" w:styleId="Footer">
    <w:name w:val="footer"/>
    <w:basedOn w:val="Normal"/>
    <w:link w:val="FooterChar"/>
    <w:uiPriority w:val="99"/>
    <w:semiHidden/>
    <w:unhideWhenUsed/>
    <w:rsid w:val="00FF1A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5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7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3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9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1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cea.ec.europa.eu/europe-for-citizens/funding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PRO</cp:lastModifiedBy>
  <cp:revision>2</cp:revision>
  <dcterms:created xsi:type="dcterms:W3CDTF">2016-01-26T09:45:00Z</dcterms:created>
  <dcterms:modified xsi:type="dcterms:W3CDTF">2016-01-26T09:45:00Z</dcterms:modified>
</cp:coreProperties>
</file>